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A883F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33F11689" wp14:editId="42FA5186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99CEC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3715E0E0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14:paraId="5D60D4BA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66CDDE3A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02D33E2D" w14:textId="77777777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r w:rsidRPr="003C3624">
        <w:rPr>
          <w:rStyle w:val="Nessuno"/>
          <w:sz w:val="26"/>
          <w:szCs w:val="26"/>
          <w:lang w:val="en-US"/>
        </w:rPr>
        <w:t xml:space="preserve">sito web: www.cimarosaaversa.gov.it - </w:t>
      </w:r>
    </w:p>
    <w:p w14:paraId="7D04F56C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18164DA9" wp14:editId="2AAE06EA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2F77" w14:textId="77777777" w:rsidR="00806CD1" w:rsidRDefault="00806CD1" w:rsidP="00451B04">
      <w:pPr>
        <w:rPr>
          <w:sz w:val="28"/>
          <w:szCs w:val="28"/>
        </w:rPr>
      </w:pPr>
    </w:p>
    <w:p w14:paraId="6651C31E" w14:textId="77777777"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4A14B3">
        <w:rPr>
          <w:rFonts w:ascii="Arial" w:hAnsi="Arial" w:cs="Arial"/>
          <w:b/>
          <w:sz w:val="32"/>
        </w:rPr>
        <w:t>97</w:t>
      </w:r>
    </w:p>
    <w:p w14:paraId="69B73C66" w14:textId="77777777"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14:paraId="3595017A" w14:textId="77777777" w:rsidR="007E0E41" w:rsidRDefault="007E0E41" w:rsidP="007E0E41">
      <w:pPr>
        <w:jc w:val="right"/>
        <w:rPr>
          <w:sz w:val="22"/>
          <w:szCs w:val="28"/>
        </w:rPr>
      </w:pPr>
    </w:p>
    <w:p w14:paraId="306678CB" w14:textId="77777777" w:rsidR="004A14B3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 xml:space="preserve">AI DOCENTI RESPONSABILI </w:t>
      </w:r>
    </w:p>
    <w:p w14:paraId="6634C48F" w14:textId="77777777" w:rsidR="00977F00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>DIPARTIMENTO</w:t>
      </w:r>
      <w:r w:rsidR="004A14B3">
        <w:rPr>
          <w:rFonts w:ascii="Arial" w:hAnsi="Arial" w:cs="Arial"/>
          <w:sz w:val="22"/>
          <w:szCs w:val="28"/>
        </w:rPr>
        <w:t xml:space="preserve"> DI ITALIANO</w:t>
      </w:r>
    </w:p>
    <w:p w14:paraId="1165805D" w14:textId="77777777" w:rsidR="004A14B3" w:rsidRDefault="004A14B3" w:rsidP="007E0E41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DIPARTIMENTO MATEMATICA</w:t>
      </w:r>
    </w:p>
    <w:p w14:paraId="7DFA1E2A" w14:textId="77777777" w:rsidR="004A14B3" w:rsidRPr="007E0E41" w:rsidRDefault="004A14B3" w:rsidP="007E0E41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DIPARTIMENTO LINGUE STRANIERE</w:t>
      </w:r>
    </w:p>
    <w:p w14:paraId="7F641BCD" w14:textId="77777777" w:rsidR="004A14B3" w:rsidRDefault="004A14B3" w:rsidP="007E0E41">
      <w:pPr>
        <w:jc w:val="right"/>
        <w:rPr>
          <w:rFonts w:ascii="Arial" w:hAnsi="Arial" w:cs="Arial"/>
          <w:sz w:val="22"/>
          <w:szCs w:val="28"/>
        </w:rPr>
      </w:pPr>
    </w:p>
    <w:p w14:paraId="3E8B9311" w14:textId="77777777" w:rsidR="007E0E41" w:rsidRPr="007E0E41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 xml:space="preserve">AI DOCENTI DI </w:t>
      </w:r>
    </w:p>
    <w:p w14:paraId="0B95B5F1" w14:textId="77777777" w:rsidR="007E0E41" w:rsidRPr="007E0E41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>ITALIANO</w:t>
      </w:r>
    </w:p>
    <w:p w14:paraId="09718BF6" w14:textId="77777777" w:rsidR="007E0E41" w:rsidRPr="007E0E41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>MATEMATICA</w:t>
      </w:r>
    </w:p>
    <w:p w14:paraId="641312B0" w14:textId="77777777" w:rsidR="007E0E41" w:rsidRDefault="007E0E41" w:rsidP="007E0E41">
      <w:pPr>
        <w:jc w:val="right"/>
        <w:rPr>
          <w:rFonts w:ascii="Arial" w:hAnsi="Arial" w:cs="Arial"/>
          <w:sz w:val="22"/>
          <w:szCs w:val="28"/>
        </w:rPr>
      </w:pPr>
      <w:r w:rsidRPr="007E0E41">
        <w:rPr>
          <w:rFonts w:ascii="Arial" w:hAnsi="Arial" w:cs="Arial"/>
          <w:sz w:val="22"/>
          <w:szCs w:val="28"/>
        </w:rPr>
        <w:t>LINGUA STRANIERA</w:t>
      </w:r>
    </w:p>
    <w:p w14:paraId="7B1E85B4" w14:textId="783AA1B6" w:rsidR="007E5E01" w:rsidRDefault="007E5E01" w:rsidP="007E0E41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E p.c. </w:t>
      </w:r>
    </w:p>
    <w:p w14:paraId="13A58CDE" w14:textId="6727FE94" w:rsidR="007E5E01" w:rsidRPr="007E0E41" w:rsidRDefault="007E5E01" w:rsidP="007E0E41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ALLA COLLABORATRICE DI PRESIDENZA</w:t>
      </w:r>
    </w:p>
    <w:p w14:paraId="4AC0DE3A" w14:textId="7C5AB9BA" w:rsidR="007E0E41" w:rsidRDefault="007E5E01" w:rsidP="007E0E41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AL DSGA</w:t>
      </w:r>
    </w:p>
    <w:p w14:paraId="3F940317" w14:textId="77777777" w:rsidR="007E5E01" w:rsidRPr="007E0E41" w:rsidRDefault="007E5E01" w:rsidP="007E0E41">
      <w:pPr>
        <w:jc w:val="right"/>
        <w:rPr>
          <w:sz w:val="22"/>
          <w:szCs w:val="28"/>
        </w:rPr>
      </w:pPr>
      <w:bookmarkStart w:id="0" w:name="_GoBack"/>
      <w:bookmarkEnd w:id="0"/>
    </w:p>
    <w:p w14:paraId="641A2D50" w14:textId="77777777" w:rsidR="00451B04" w:rsidRPr="004A14B3" w:rsidRDefault="00451B04" w:rsidP="00167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709"/>
        <w:rPr>
          <w:rFonts w:ascii="Arial" w:hAnsi="Arial" w:cs="Arial"/>
          <w:sz w:val="22"/>
          <w:szCs w:val="28"/>
        </w:rPr>
      </w:pPr>
      <w:r w:rsidRPr="004A14B3">
        <w:rPr>
          <w:rFonts w:ascii="Arial" w:hAnsi="Arial" w:cs="Arial"/>
          <w:sz w:val="22"/>
          <w:szCs w:val="28"/>
        </w:rPr>
        <w:t>Oggetto:</w:t>
      </w:r>
      <w:r w:rsidR="00502531" w:rsidRPr="004A14B3">
        <w:rPr>
          <w:rFonts w:ascii="Arial" w:hAnsi="Arial" w:cs="Arial"/>
          <w:sz w:val="22"/>
          <w:szCs w:val="28"/>
        </w:rPr>
        <w:t xml:space="preserve"> </w:t>
      </w:r>
      <w:bookmarkStart w:id="1" w:name="OLE_LINK7"/>
      <w:bookmarkStart w:id="2" w:name="OLE_LINK8"/>
      <w:r w:rsidR="007E0E41" w:rsidRPr="004A14B3">
        <w:rPr>
          <w:rFonts w:ascii="Arial" w:hAnsi="Arial" w:cs="Arial"/>
          <w:sz w:val="22"/>
          <w:szCs w:val="28"/>
        </w:rPr>
        <w:t>Riunione di Dipartimento preparatoria per lo svolgimento degli Esami di Stato a.s. 2017-18</w:t>
      </w:r>
      <w:bookmarkEnd w:id="1"/>
      <w:bookmarkEnd w:id="2"/>
    </w:p>
    <w:p w14:paraId="5B493286" w14:textId="77777777" w:rsidR="00190661" w:rsidRDefault="00190661" w:rsidP="00811FA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22241E11" w14:textId="77777777" w:rsidR="007E0E41" w:rsidRPr="00094603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>Il d. lgs. N. 62/2017 ha introdotto modifiche allo svolgimento dell’esame di Stato conclusivo del primo ciclo di istruzione, ulteriormente esplicitate con il D.M. n.741 del 2017 e la successiva nota MIUR n. 1865.</w:t>
      </w:r>
    </w:p>
    <w:p w14:paraId="5EA22E6B" w14:textId="77777777" w:rsidR="007E0E41" w:rsidRPr="00094603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Si suggerisce ai docenti delle discipline che saranno oggetto delle prove scritte di organizzare riunioni di Dipartimento in cui effettuare una lettura approfondita degli articoli del D.M. 741 (art. 7 per la prova scritta di Italiano, art. 8 per la prova scritta di Matematica, art. 9 per la prova scritta di lingua straniera del D.M 741) e della nota MIUR (che riassume e esplicita il contenuto del D.M. 741). </w:t>
      </w:r>
    </w:p>
    <w:p w14:paraId="0EDB9A36" w14:textId="77777777" w:rsidR="007E0E41" w:rsidRPr="00094603" w:rsidRDefault="007E0E41" w:rsidP="007E0E41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Sarebbe, altresì, opportuno definire anche quali conoscenze, abilità e competenze verranno valutate nel corso del colloquio, così come indicato nell’art.10 del D.M. 741.</w:t>
      </w:r>
    </w:p>
    <w:p w14:paraId="19B7CD35" w14:textId="77777777" w:rsidR="007E0E41" w:rsidRDefault="007E0E41" w:rsidP="007E0E41">
      <w:pPr>
        <w:jc w:val="both"/>
        <w:rPr>
          <w:rFonts w:ascii="Arial" w:hAnsi="Arial" w:cs="Arial"/>
          <w:b/>
          <w:bCs/>
          <w:sz w:val="22"/>
          <w:bdr w:val="none" w:sz="0" w:space="0" w:color="auto" w:frame="1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Ciò si rende utile non solo per </w:t>
      </w:r>
      <w:r w:rsidRPr="00094603">
        <w:rPr>
          <w:rFonts w:ascii="Arial" w:hAnsi="Arial" w:cs="Arial"/>
          <w:sz w:val="22"/>
        </w:rPr>
        <w:t>alleggerire il lavoro della commissione durante la riunione preliminare</w:t>
      </w:r>
      <w:r w:rsidRPr="00094603">
        <w:rPr>
          <w:rFonts w:ascii="Arial" w:hAnsi="Arial" w:cs="Arial"/>
          <w:sz w:val="22"/>
          <w:shd w:val="clear" w:color="auto" w:fill="FFFFFF"/>
        </w:rPr>
        <w:t xml:space="preserve"> ma anche per formulare eventuali indicazioni chiare e condivise, anche attraverso la </w:t>
      </w:r>
      <w:r w:rsidRPr="00094603">
        <w:rPr>
          <w:rFonts w:ascii="Arial" w:hAnsi="Arial" w:cs="Arial"/>
          <w:b/>
          <w:bCs/>
          <w:sz w:val="22"/>
          <w:bdr w:val="none" w:sz="0" w:space="0" w:color="auto" w:frame="1"/>
        </w:rPr>
        <w:t xml:space="preserve">produzione di un memorandum/check list. </w:t>
      </w:r>
    </w:p>
    <w:p w14:paraId="3B481796" w14:textId="77777777" w:rsidR="004A14B3" w:rsidRPr="00094603" w:rsidRDefault="004A14B3" w:rsidP="007E0E41">
      <w:pPr>
        <w:jc w:val="both"/>
        <w:rPr>
          <w:rFonts w:ascii="Arial" w:hAnsi="Arial" w:cs="Arial"/>
          <w:b/>
          <w:bCs/>
          <w:sz w:val="22"/>
          <w:bdr w:val="none" w:sz="0" w:space="0" w:color="auto" w:frame="1"/>
        </w:rPr>
      </w:pPr>
      <w:r>
        <w:rPr>
          <w:rFonts w:ascii="Arial" w:hAnsi="Arial" w:cs="Arial"/>
          <w:b/>
          <w:bCs/>
          <w:sz w:val="22"/>
          <w:bdr w:val="none" w:sz="0" w:space="0" w:color="auto" w:frame="1"/>
        </w:rPr>
        <w:t>La data degli incontri dipartimentali dovrà essere comunicat</w:t>
      </w:r>
      <w:r w:rsidR="002A3A71">
        <w:rPr>
          <w:rFonts w:ascii="Arial" w:hAnsi="Arial" w:cs="Arial"/>
          <w:b/>
          <w:bCs/>
          <w:sz w:val="22"/>
          <w:bdr w:val="none" w:sz="0" w:space="0" w:color="auto" w:frame="1"/>
        </w:rPr>
        <w:t>a a questa Dirigenza entro il 28</w:t>
      </w:r>
      <w:r>
        <w:rPr>
          <w:rFonts w:ascii="Arial" w:hAnsi="Arial" w:cs="Arial"/>
          <w:b/>
          <w:bCs/>
          <w:sz w:val="22"/>
          <w:bdr w:val="none" w:sz="0" w:space="0" w:color="auto" w:frame="1"/>
        </w:rPr>
        <w:t xml:space="preserve"> febbraio p.v.. </w:t>
      </w:r>
    </w:p>
    <w:p w14:paraId="57BDAB36" w14:textId="77777777" w:rsidR="007E0E41" w:rsidRPr="00094603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>Lo svolgimento dell’incontro e le eventuali decisioni assunte andranno necessariamente verbalizzate per essere poi condivise e deliberate nel prossimo Collegio dei Docenti per essere poi proposte nella riunione preliminare.</w:t>
      </w:r>
    </w:p>
    <w:p w14:paraId="225E08AA" w14:textId="77777777" w:rsidR="004A14B3" w:rsidRDefault="004A14B3" w:rsidP="007E0E41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bdr w:val="none" w:sz="0" w:space="0" w:color="auto" w:frame="1"/>
        </w:rPr>
      </w:pPr>
    </w:p>
    <w:p w14:paraId="0C7F37A1" w14:textId="77777777" w:rsidR="007E0E41" w:rsidRPr="00094603" w:rsidRDefault="007E0E41" w:rsidP="007E0E41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bdr w:val="none" w:sz="0" w:space="0" w:color="auto" w:frame="1"/>
        </w:rPr>
      </w:pPr>
      <w:r w:rsidRPr="00094603">
        <w:rPr>
          <w:rFonts w:ascii="Arial" w:hAnsi="Arial" w:cs="Arial"/>
          <w:b/>
          <w:bCs/>
          <w:sz w:val="22"/>
          <w:bdr w:val="none" w:sz="0" w:space="0" w:color="auto" w:frame="1"/>
        </w:rPr>
        <w:t xml:space="preserve">Indicazioni specifiche per Lingua straniera </w:t>
      </w:r>
    </w:p>
    <w:p w14:paraId="0785D51D" w14:textId="77777777" w:rsidR="007E0E41" w:rsidRPr="00094603" w:rsidRDefault="007E0E41" w:rsidP="007E0E41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sz w:val="22"/>
          <w:bdr w:val="none" w:sz="0" w:space="0" w:color="auto" w:frame="1"/>
        </w:rPr>
      </w:pPr>
      <w:r w:rsidRPr="00094603">
        <w:rPr>
          <w:rFonts w:ascii="Arial" w:hAnsi="Arial" w:cs="Arial"/>
          <w:bCs/>
          <w:sz w:val="22"/>
          <w:bdr w:val="none" w:sz="0" w:space="0" w:color="auto" w:frame="1"/>
        </w:rPr>
        <w:t>Si elencano di seguito suggerimenti e proposte per l’interpretazione dei documenti normativi:</w:t>
      </w:r>
    </w:p>
    <w:p w14:paraId="344D60CC" w14:textId="77777777" w:rsidR="007E0E41" w:rsidRPr="00094603" w:rsidRDefault="007E0E41" w:rsidP="007E0E41">
      <w:pPr>
        <w:pStyle w:val="NormaleWeb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>analisi delle indicazioni ministeriali</w:t>
      </w:r>
    </w:p>
    <w:p w14:paraId="178752D8" w14:textId="77777777" w:rsidR="007E0E41" w:rsidRPr="00094603" w:rsidRDefault="007E0E41" w:rsidP="007E0E41">
      <w:pPr>
        <w:pStyle w:val="NormaleWeb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definizione di modalità circa la strutturazione delle tracce con specifico rinvio alle tipologie elencate nel D.M. e ai due livelli del Quadro Comune Europeo di riferimento delle lingue straniere, rispettivamente A2 per l’inglese e A1 per la seconda lingua comunitaria, </w:t>
      </w:r>
    </w:p>
    <w:p w14:paraId="3D81EF0D" w14:textId="77777777" w:rsidR="007E0E41" w:rsidRPr="00094603" w:rsidRDefault="007E0E41" w:rsidP="007E0E41">
      <w:pPr>
        <w:pStyle w:val="NormaleWeb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definizione di </w:t>
      </w:r>
      <w:r w:rsidRPr="00094603">
        <w:rPr>
          <w:rFonts w:ascii="Arial" w:hAnsi="Arial" w:cs="Arial"/>
          <w:b/>
          <w:bCs/>
          <w:sz w:val="22"/>
          <w:bdr w:val="none" w:sz="0" w:space="0" w:color="auto" w:frame="1"/>
        </w:rPr>
        <w:t>criteri comuni per la correzione e la valutazione delle prove, soprattutto in merito alla determinazione del voto unico delle due lingue straniere</w:t>
      </w:r>
      <w:r w:rsidRPr="00094603">
        <w:rPr>
          <w:rFonts w:ascii="Arial" w:hAnsi="Arial" w:cs="Arial"/>
          <w:sz w:val="22"/>
        </w:rPr>
        <w:t xml:space="preserve">; relativamente a quest’ultimo aspetto, il decreto non specifica la modalità per arrivare a questo voto unico, ma rinvia la definizione alla riunione preliminare; sarebbe utile definire i criteri per arrivare alla formulazione </w:t>
      </w:r>
      <w:r w:rsidRPr="00094603">
        <w:rPr>
          <w:rFonts w:ascii="Arial" w:hAnsi="Arial" w:cs="Arial"/>
          <w:sz w:val="22"/>
        </w:rPr>
        <w:lastRenderedPageBreak/>
        <w:t xml:space="preserve">del voto unico (in base a peso da assegnare alle due lingue, percentuale da assegnare ad inglese e alla seconda lingua comunitaria, o altre condizioni/proposte che le SS.LL. intendono attivare, ecc.) </w:t>
      </w:r>
    </w:p>
    <w:p w14:paraId="3CBCA39C" w14:textId="77777777" w:rsidR="007E0E41" w:rsidRPr="007E0E41" w:rsidRDefault="007E0E41" w:rsidP="007E0E41">
      <w:pPr>
        <w:pStyle w:val="NormaleWeb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bdr w:val="none" w:sz="0" w:space="0" w:color="auto" w:frame="1"/>
        </w:rPr>
      </w:pPr>
      <w:r w:rsidRPr="00094603">
        <w:rPr>
          <w:rFonts w:ascii="Arial" w:hAnsi="Arial" w:cs="Arial"/>
          <w:sz w:val="22"/>
        </w:rPr>
        <w:t xml:space="preserve">modalità di arrotondamento alla frazione decimale superiore nel caso in cui il risultato di una delle due prove riporti una frazione decimale. </w:t>
      </w:r>
    </w:p>
    <w:p w14:paraId="2BDD6201" w14:textId="77777777" w:rsidR="007E0E41" w:rsidRPr="00094603" w:rsidRDefault="007E0E41" w:rsidP="007E0E41">
      <w:pPr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Elementi di riferimento:</w:t>
      </w:r>
    </w:p>
    <w:p w14:paraId="67057B08" w14:textId="77777777" w:rsidR="007E0E41" w:rsidRPr="00094603" w:rsidRDefault="007E0E41" w:rsidP="007E0E41">
      <w:pPr>
        <w:pStyle w:val="Paragrafoelenco"/>
        <w:numPr>
          <w:ilvl w:val="0"/>
          <w:numId w:val="44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coerenza con il profilo dello studente (per italiano e colloquio)</w:t>
      </w:r>
    </w:p>
    <w:p w14:paraId="584DC45C" w14:textId="77777777" w:rsidR="007E0E41" w:rsidRPr="00094603" w:rsidRDefault="007E0E41" w:rsidP="007E0E41">
      <w:pPr>
        <w:pStyle w:val="Paragrafoelenco"/>
        <w:numPr>
          <w:ilvl w:val="0"/>
          <w:numId w:val="44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traguardi per lo sviluppo delle competenze</w:t>
      </w:r>
    </w:p>
    <w:p w14:paraId="3A72F130" w14:textId="77777777" w:rsidR="007E0E41" w:rsidRPr="007E0E41" w:rsidRDefault="007E0E41" w:rsidP="007E0E41">
      <w:pPr>
        <w:pStyle w:val="Paragrafoelenco"/>
        <w:numPr>
          <w:ilvl w:val="0"/>
          <w:numId w:val="44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livelli QCER</w:t>
      </w:r>
    </w:p>
    <w:p w14:paraId="669B8A43" w14:textId="77777777" w:rsidR="007E0E41" w:rsidRPr="00094603" w:rsidRDefault="007E0E41" w:rsidP="007E0E41">
      <w:pPr>
        <w:pStyle w:val="Normale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b/>
          <w:bCs/>
          <w:sz w:val="22"/>
          <w:bdr w:val="none" w:sz="0" w:space="0" w:color="auto" w:frame="1"/>
        </w:rPr>
      </w:pPr>
    </w:p>
    <w:p w14:paraId="781425A5" w14:textId="77777777" w:rsidR="007E0E41" w:rsidRPr="00094603" w:rsidRDefault="007E0E41" w:rsidP="007E0E41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bdr w:val="none" w:sz="0" w:space="0" w:color="auto" w:frame="1"/>
        </w:rPr>
      </w:pPr>
      <w:r w:rsidRPr="00094603">
        <w:rPr>
          <w:rFonts w:ascii="Arial" w:hAnsi="Arial" w:cs="Arial"/>
          <w:b/>
          <w:bCs/>
          <w:sz w:val="22"/>
          <w:bdr w:val="none" w:sz="0" w:space="0" w:color="auto" w:frame="1"/>
        </w:rPr>
        <w:t xml:space="preserve">Indicazioni specifiche per Italiano </w:t>
      </w:r>
    </w:p>
    <w:p w14:paraId="37F52E11" w14:textId="77777777" w:rsidR="007E0E41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</w:rPr>
        <w:t>Nella riunione dipartimentale si suggerisce</w:t>
      </w:r>
      <w:r w:rsidR="004A14B3">
        <w:rPr>
          <w:rFonts w:ascii="Arial" w:hAnsi="Arial" w:cs="Arial"/>
          <w:sz w:val="22"/>
        </w:rPr>
        <w:t xml:space="preserve"> </w:t>
      </w:r>
      <w:r w:rsidRPr="00094603">
        <w:rPr>
          <w:rFonts w:ascii="Arial" w:hAnsi="Arial" w:cs="Arial"/>
          <w:sz w:val="22"/>
        </w:rPr>
        <w:t>di predisporre la procedura per l’articolazione della prova scritta di italiano e come può essere predisposta dalla Commissione di esame nella riunione preliminare. Il riferimento</w:t>
      </w:r>
      <w:r>
        <w:rPr>
          <w:rFonts w:ascii="Arial" w:hAnsi="Arial" w:cs="Arial"/>
          <w:sz w:val="22"/>
        </w:rPr>
        <w:t>,</w:t>
      </w:r>
      <w:r w:rsidRPr="00094603">
        <w:rPr>
          <w:rFonts w:ascii="Arial" w:hAnsi="Arial" w:cs="Arial"/>
          <w:sz w:val="22"/>
        </w:rPr>
        <w:t xml:space="preserve"> nella fattispecie</w:t>
      </w:r>
      <w:r>
        <w:rPr>
          <w:rFonts w:ascii="Arial" w:hAnsi="Arial" w:cs="Arial"/>
          <w:sz w:val="22"/>
        </w:rPr>
        <w:t>,</w:t>
      </w:r>
      <w:r w:rsidRPr="00094603">
        <w:rPr>
          <w:rFonts w:ascii="Arial" w:hAnsi="Arial" w:cs="Arial"/>
          <w:sz w:val="22"/>
        </w:rPr>
        <w:t xml:space="preserve"> è rappresentato dal </w:t>
      </w:r>
      <w:r>
        <w:rPr>
          <w:rFonts w:ascii="Arial" w:hAnsi="Arial" w:cs="Arial"/>
          <w:sz w:val="22"/>
        </w:rPr>
        <w:t>"</w:t>
      </w:r>
      <w:r w:rsidRPr="007E0E41">
        <w:rPr>
          <w:rStyle w:val="Enfasicorsivo"/>
          <w:rFonts w:ascii="Arial" w:hAnsi="Arial" w:cs="Arial"/>
          <w:bCs w:val="0"/>
          <w:sz w:val="22"/>
          <w:bdr w:val="none" w:sz="0" w:space="0" w:color="auto" w:frame="1"/>
        </w:rPr>
        <w:t>Documento di orientamento per la redazione della prova di Italiano nell’esame di Stato conclusivo del primo ciclo</w:t>
      </w:r>
      <w:r w:rsidRPr="00094603">
        <w:rPr>
          <w:rStyle w:val="Enfasigrassetto"/>
          <w:rFonts w:ascii="Arial" w:hAnsi="Arial" w:cs="Arial"/>
          <w:sz w:val="22"/>
          <w:bdr w:val="none" w:sz="0" w:space="0" w:color="auto" w:frame="1"/>
        </w:rPr>
        <w:t>”,</w:t>
      </w:r>
      <w:r w:rsidRPr="00094603">
        <w:rPr>
          <w:rStyle w:val="apple-converted-space"/>
          <w:rFonts w:ascii="Arial" w:hAnsi="Arial" w:cs="Arial"/>
          <w:b/>
          <w:bCs/>
          <w:sz w:val="22"/>
          <w:bdr w:val="none" w:sz="0" w:space="0" w:color="auto" w:frame="1"/>
        </w:rPr>
        <w:t> </w:t>
      </w:r>
      <w:r>
        <w:rPr>
          <w:rFonts w:ascii="Arial" w:hAnsi="Arial" w:cs="Arial"/>
          <w:sz w:val="22"/>
          <w:shd w:val="clear" w:color="auto" w:fill="FFFFFF"/>
        </w:rPr>
        <w:t xml:space="preserve">realizzato dall’apposito </w:t>
      </w:r>
      <w:r w:rsidRPr="00094603">
        <w:rPr>
          <w:rStyle w:val="Enfasigrassetto"/>
          <w:rFonts w:ascii="Arial" w:hAnsi="Arial" w:cs="Arial"/>
          <w:sz w:val="22"/>
          <w:bdr w:val="none" w:sz="0" w:space="0" w:color="auto" w:frame="1"/>
        </w:rPr>
        <w:t>Gruppo di lavoro</w:t>
      </w:r>
      <w:r w:rsidRPr="00094603">
        <w:rPr>
          <w:rStyle w:val="apple-converted-space"/>
          <w:rFonts w:ascii="Arial" w:hAnsi="Arial" w:cs="Arial"/>
          <w:sz w:val="22"/>
          <w:shd w:val="clear" w:color="auto" w:fill="FFFFFF"/>
        </w:rPr>
        <w:t> </w:t>
      </w:r>
      <w:r w:rsidRPr="00094603">
        <w:rPr>
          <w:rFonts w:ascii="Arial" w:hAnsi="Arial" w:cs="Arial"/>
          <w:sz w:val="22"/>
          <w:shd w:val="clear" w:color="auto" w:fill="FFFFFF"/>
        </w:rPr>
        <w:t>nominato dal Miur</w:t>
      </w:r>
      <w:r>
        <w:rPr>
          <w:rFonts w:ascii="Arial" w:hAnsi="Arial" w:cs="Arial"/>
          <w:sz w:val="22"/>
          <w:shd w:val="clear" w:color="auto" w:fill="FFFFFF"/>
        </w:rPr>
        <w:t xml:space="preserve"> e guidato dal prof. Serianni</w:t>
      </w:r>
      <w:r w:rsidRPr="00094603">
        <w:rPr>
          <w:rFonts w:ascii="Arial" w:hAnsi="Arial" w:cs="Arial"/>
          <w:sz w:val="22"/>
          <w:shd w:val="clear" w:color="auto" w:fill="FFFFFF"/>
        </w:rPr>
        <w:t>.</w:t>
      </w:r>
    </w:p>
    <w:p w14:paraId="53F51738" w14:textId="77777777" w:rsidR="007E0E41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>
        <w:rPr>
          <w:rFonts w:ascii="Arial" w:hAnsi="Arial" w:cs="Arial"/>
          <w:sz w:val="22"/>
          <w:shd w:val="clear" w:color="auto" w:fill="FFFFFF"/>
        </w:rPr>
        <w:t xml:space="preserve">In tale documento vengono illustrati suggerimenti ed esempi per la formulazione delle tracce, che tengono conto delle Indicazioni Nazionali, </w:t>
      </w:r>
      <w:r w:rsidR="00A25CBA">
        <w:rPr>
          <w:rFonts w:ascii="Arial" w:hAnsi="Arial" w:cs="Arial"/>
          <w:sz w:val="22"/>
          <w:shd w:val="clear" w:color="auto" w:fill="FFFFFF"/>
        </w:rPr>
        <w:t xml:space="preserve">e si invita </w:t>
      </w:r>
      <w:r>
        <w:rPr>
          <w:rFonts w:ascii="Arial" w:hAnsi="Arial" w:cs="Arial"/>
          <w:sz w:val="22"/>
          <w:shd w:val="clear" w:color="auto" w:fill="FFFFFF"/>
        </w:rPr>
        <w:t>a non trascurare le situazioni specifiche dei singoli istituti scolastici.</w:t>
      </w:r>
    </w:p>
    <w:p w14:paraId="7C889F66" w14:textId="77777777" w:rsidR="007E0E41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>
        <w:rPr>
          <w:rFonts w:ascii="Arial" w:hAnsi="Arial" w:cs="Arial"/>
          <w:sz w:val="22"/>
          <w:shd w:val="clear" w:color="auto" w:fill="FFFFFF"/>
        </w:rPr>
        <w:t xml:space="preserve">Inoltre, in tale documento si richiama l'attenzione dei docenti sull'opportunità di utilizzare tali indicazioni in tutti e tre gli anni della scuola secondaria di I° grado, al fine di </w:t>
      </w:r>
      <w:r w:rsidR="00913C40">
        <w:rPr>
          <w:rFonts w:ascii="Arial" w:hAnsi="Arial" w:cs="Arial"/>
          <w:sz w:val="22"/>
          <w:shd w:val="clear" w:color="auto" w:fill="FFFFFF"/>
        </w:rPr>
        <w:t xml:space="preserve">promuovere e consolidare una prassi </w:t>
      </w:r>
      <w:r w:rsidR="00746AAD">
        <w:rPr>
          <w:rFonts w:ascii="Arial" w:hAnsi="Arial" w:cs="Arial"/>
          <w:sz w:val="22"/>
          <w:shd w:val="clear" w:color="auto" w:fill="FFFFFF"/>
        </w:rPr>
        <w:t>che, una volta acquisita a sistema, consenta lo svolgimento</w:t>
      </w:r>
      <w:r w:rsidR="00913C40">
        <w:rPr>
          <w:rFonts w:ascii="Arial" w:hAnsi="Arial" w:cs="Arial"/>
          <w:sz w:val="22"/>
          <w:shd w:val="clear" w:color="auto" w:fill="FFFFFF"/>
        </w:rPr>
        <w:t xml:space="preserve"> dell'Esame di Stato conclusivo del I° ciclo.</w:t>
      </w:r>
      <w:r>
        <w:rPr>
          <w:rFonts w:ascii="Arial" w:hAnsi="Arial" w:cs="Arial"/>
          <w:sz w:val="22"/>
          <w:shd w:val="clear" w:color="auto" w:fill="FFFFFF"/>
        </w:rPr>
        <w:t xml:space="preserve"> </w:t>
      </w:r>
    </w:p>
    <w:p w14:paraId="20580704" w14:textId="77777777" w:rsidR="007E0E41" w:rsidRPr="00094603" w:rsidRDefault="007E0E41" w:rsidP="007E0E41">
      <w:pPr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Elementi di riferimento:</w:t>
      </w:r>
    </w:p>
    <w:p w14:paraId="6C11DAC6" w14:textId="77777777" w:rsidR="007E0E41" w:rsidRPr="00094603" w:rsidRDefault="007E0E41" w:rsidP="007E0E41">
      <w:pPr>
        <w:pStyle w:val="Paragrafoelenco"/>
        <w:numPr>
          <w:ilvl w:val="0"/>
          <w:numId w:val="45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coerenza con il profilo dello studente (per italiano e colloquio)</w:t>
      </w:r>
    </w:p>
    <w:p w14:paraId="0402D239" w14:textId="77777777" w:rsidR="007E0E41" w:rsidRPr="00094603" w:rsidRDefault="007E0E41" w:rsidP="007E0E41">
      <w:pPr>
        <w:pStyle w:val="Paragrafoelenco"/>
        <w:numPr>
          <w:ilvl w:val="0"/>
          <w:numId w:val="45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traguardi per lo sviluppo delle competenze</w:t>
      </w:r>
    </w:p>
    <w:p w14:paraId="7B478495" w14:textId="77777777" w:rsidR="007E0E41" w:rsidRPr="00094603" w:rsidRDefault="007E0E41" w:rsidP="007E0E41">
      <w:pPr>
        <w:jc w:val="both"/>
        <w:rPr>
          <w:rFonts w:ascii="Arial" w:hAnsi="Arial" w:cs="Arial"/>
          <w:sz w:val="22"/>
        </w:rPr>
      </w:pPr>
    </w:p>
    <w:p w14:paraId="01B64AF5" w14:textId="77777777" w:rsidR="007E0E41" w:rsidRPr="00913C40" w:rsidRDefault="007E0E41" w:rsidP="007E0E41">
      <w:pPr>
        <w:jc w:val="both"/>
        <w:rPr>
          <w:rFonts w:ascii="Arial" w:hAnsi="Arial" w:cs="Arial"/>
          <w:sz w:val="22"/>
          <w:u w:val="single"/>
        </w:rPr>
      </w:pPr>
      <w:r w:rsidRPr="00913C40">
        <w:rPr>
          <w:rFonts w:ascii="Arial" w:hAnsi="Arial" w:cs="Arial"/>
          <w:sz w:val="22"/>
          <w:u w:val="single"/>
        </w:rPr>
        <w:t>Strumenti normativi utili:</w:t>
      </w:r>
    </w:p>
    <w:p w14:paraId="4966522D" w14:textId="77777777" w:rsidR="007E0E41" w:rsidRPr="00094603" w:rsidRDefault="007E0E41" w:rsidP="007E0E41">
      <w:pPr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>Prima di riunirsi a livello di dipartimento si suggerisce la lettura dei sottoelencati riferimenti normativi:</w:t>
      </w:r>
    </w:p>
    <w:p w14:paraId="756B5287" w14:textId="77777777" w:rsidR="007E0E41" w:rsidRPr="00094603" w:rsidRDefault="007E0E41" w:rsidP="00913C40">
      <w:pPr>
        <w:pStyle w:val="Paragrafoelenco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hd w:val="clear" w:color="auto" w:fill="FFFFFF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D.M. n.741 del 2017 </w:t>
      </w:r>
    </w:p>
    <w:p w14:paraId="3149EF25" w14:textId="77777777" w:rsidR="007E0E41" w:rsidRPr="00094603" w:rsidRDefault="007E0E41" w:rsidP="00913C40">
      <w:pPr>
        <w:pStyle w:val="Paragrafoelenco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  <w:shd w:val="clear" w:color="auto" w:fill="FFFFFF"/>
        </w:rPr>
        <w:t xml:space="preserve">Nota 1865 del 2017 </w:t>
      </w:r>
    </w:p>
    <w:p w14:paraId="7C6819B5" w14:textId="77777777" w:rsidR="007E0E41" w:rsidRPr="007E0E41" w:rsidRDefault="007E0E41" w:rsidP="00913C40">
      <w:pPr>
        <w:pStyle w:val="Paragrafoelenco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  <w:shd w:val="clear" w:color="auto" w:fill="FFFFFF"/>
        </w:rPr>
        <w:t>Documento Orientativo per la formulazione delle prove di italiano</w:t>
      </w:r>
    </w:p>
    <w:p w14:paraId="40AF2898" w14:textId="77777777" w:rsidR="007E0E41" w:rsidRPr="00094603" w:rsidRDefault="007E0E41" w:rsidP="00913C40">
      <w:pPr>
        <w:pStyle w:val="Paragrafoelenco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hd w:val="clear" w:color="auto" w:fill="FFFFFF"/>
        </w:rPr>
        <w:t>Indicazioni Nazionali</w:t>
      </w:r>
    </w:p>
    <w:p w14:paraId="1AB5222B" w14:textId="77777777" w:rsidR="007E0E41" w:rsidRPr="00094603" w:rsidRDefault="007E0E41" w:rsidP="007E0E41">
      <w:pPr>
        <w:jc w:val="both"/>
        <w:rPr>
          <w:rFonts w:ascii="Arial" w:hAnsi="Arial" w:cs="Arial"/>
          <w:sz w:val="22"/>
        </w:rPr>
      </w:pPr>
      <w:r w:rsidRPr="00094603">
        <w:rPr>
          <w:rFonts w:ascii="Arial" w:hAnsi="Arial" w:cs="Arial"/>
          <w:sz w:val="22"/>
        </w:rPr>
        <w:t>Una copia d</w:t>
      </w:r>
      <w:r>
        <w:rPr>
          <w:rFonts w:ascii="Arial" w:hAnsi="Arial" w:cs="Arial"/>
          <w:sz w:val="22"/>
        </w:rPr>
        <w:t>ei primi tre documenti</w:t>
      </w:r>
      <w:r w:rsidRPr="00094603">
        <w:rPr>
          <w:rFonts w:ascii="Arial" w:hAnsi="Arial" w:cs="Arial"/>
          <w:sz w:val="22"/>
        </w:rPr>
        <w:t xml:space="preserve"> verrà fornita ai responsabili di Dipartimento per la consultazione durante la riunione.</w:t>
      </w:r>
    </w:p>
    <w:p w14:paraId="31EC8205" w14:textId="77777777" w:rsidR="007E0E41" w:rsidRDefault="007E0E41" w:rsidP="007E0E41">
      <w:pPr>
        <w:jc w:val="both"/>
        <w:rPr>
          <w:rFonts w:ascii="Arial" w:hAnsi="Arial" w:cs="Arial"/>
          <w:sz w:val="22"/>
        </w:rPr>
      </w:pPr>
    </w:p>
    <w:p w14:paraId="5944CEB5" w14:textId="77777777" w:rsidR="00D82E9E" w:rsidRPr="004A14B3" w:rsidRDefault="00D82E9E" w:rsidP="00D82E9E">
      <w:pPr>
        <w:jc w:val="both"/>
        <w:rPr>
          <w:rFonts w:ascii="Arial" w:hAnsi="Arial" w:cs="Arial"/>
          <w:sz w:val="22"/>
          <w:szCs w:val="28"/>
        </w:rPr>
      </w:pPr>
      <w:r w:rsidRPr="004A14B3">
        <w:rPr>
          <w:rFonts w:ascii="Arial" w:hAnsi="Arial" w:cs="Arial"/>
          <w:sz w:val="22"/>
          <w:szCs w:val="28"/>
        </w:rPr>
        <w:t xml:space="preserve">Aversa, </w:t>
      </w:r>
      <w:r w:rsidR="002A3A71">
        <w:rPr>
          <w:rFonts w:ascii="Arial" w:hAnsi="Arial" w:cs="Arial"/>
          <w:sz w:val="22"/>
          <w:szCs w:val="28"/>
        </w:rPr>
        <w:t>21</w:t>
      </w:r>
      <w:r w:rsidR="00913C40" w:rsidRPr="004A14B3">
        <w:rPr>
          <w:rFonts w:ascii="Arial" w:hAnsi="Arial" w:cs="Arial"/>
          <w:sz w:val="22"/>
          <w:szCs w:val="28"/>
        </w:rPr>
        <w:t>/02/2018</w:t>
      </w:r>
    </w:p>
    <w:p w14:paraId="3FBAEE3D" w14:textId="77777777" w:rsidR="00D82E9E" w:rsidRPr="004A14B3" w:rsidRDefault="00D82E9E" w:rsidP="00D82E9E">
      <w:pPr>
        <w:ind w:left="6804"/>
        <w:rPr>
          <w:rFonts w:ascii="Arial" w:hAnsi="Arial" w:cs="Arial"/>
          <w:sz w:val="22"/>
        </w:rPr>
      </w:pPr>
      <w:r w:rsidRPr="004A14B3">
        <w:rPr>
          <w:rFonts w:ascii="Arial" w:hAnsi="Arial" w:cs="Arial"/>
          <w:sz w:val="22"/>
        </w:rPr>
        <w:t>Il Dirigente Scolastico</w:t>
      </w:r>
    </w:p>
    <w:p w14:paraId="01527700" w14:textId="77777777" w:rsidR="00D82E9E" w:rsidRPr="004A14B3" w:rsidRDefault="00D82E9E" w:rsidP="00D82E9E">
      <w:pPr>
        <w:ind w:left="6804" w:firstLine="72"/>
        <w:rPr>
          <w:rFonts w:ascii="Arial" w:hAnsi="Arial" w:cs="Arial"/>
          <w:sz w:val="22"/>
        </w:rPr>
      </w:pPr>
      <w:r w:rsidRPr="004A14B3">
        <w:rPr>
          <w:rFonts w:ascii="Arial" w:hAnsi="Arial" w:cs="Arial"/>
          <w:sz w:val="22"/>
        </w:rPr>
        <w:t xml:space="preserve">    Mario Autore</w:t>
      </w:r>
    </w:p>
    <w:p w14:paraId="53ABF07F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14:paraId="06362C81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ai sensi dell’art. 3, comma 2 del D.Lgs. n. 39/1993</w:t>
      </w:r>
    </w:p>
    <w:p w14:paraId="6756132C" w14:textId="77777777" w:rsidR="003C3624" w:rsidRDefault="003C3624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</w:p>
    <w:p w14:paraId="6C2A75AB" w14:textId="77777777"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D8819" w14:textId="77777777" w:rsidR="00A3164C" w:rsidRDefault="00A3164C">
      <w:r>
        <w:separator/>
      </w:r>
    </w:p>
  </w:endnote>
  <w:endnote w:type="continuationSeparator" w:id="0">
    <w:p w14:paraId="0E7D7E36" w14:textId="77777777" w:rsidR="00A3164C" w:rsidRDefault="00A31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B7041" w14:textId="77777777" w:rsidR="00483424" w:rsidRDefault="00FF4C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630E46ED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A65B8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2ACD0F73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87D80FE" wp14:editId="51CA4672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14:paraId="17D66CD2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1819770E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23F9017F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051F4" w14:textId="77777777" w:rsidR="00A3164C" w:rsidRDefault="00A3164C">
      <w:r>
        <w:separator/>
      </w:r>
    </w:p>
  </w:footnote>
  <w:footnote w:type="continuationSeparator" w:id="0">
    <w:p w14:paraId="3E806EF5" w14:textId="77777777" w:rsidR="00A3164C" w:rsidRDefault="00A316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445CE" w14:textId="77777777" w:rsidR="00483424" w:rsidRDefault="00483424" w:rsidP="005D3C4C"/>
  <w:p w14:paraId="2966AD34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F1058"/>
    <w:multiLevelType w:val="hybridMultilevel"/>
    <w:tmpl w:val="66765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2">
    <w:nsid w:val="1F693178"/>
    <w:multiLevelType w:val="hybridMultilevel"/>
    <w:tmpl w:val="21BCA0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44E719A1"/>
    <w:multiLevelType w:val="hybridMultilevel"/>
    <w:tmpl w:val="FB58E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7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D8424D"/>
    <w:multiLevelType w:val="hybridMultilevel"/>
    <w:tmpl w:val="A5A09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9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1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3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5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2"/>
  </w:num>
  <w:num w:numId="3">
    <w:abstractNumId w:val="18"/>
  </w:num>
  <w:num w:numId="4">
    <w:abstractNumId w:val="11"/>
  </w:num>
  <w:num w:numId="5">
    <w:abstractNumId w:val="21"/>
  </w:num>
  <w:num w:numId="6">
    <w:abstractNumId w:val="39"/>
  </w:num>
  <w:num w:numId="7">
    <w:abstractNumId w:val="38"/>
  </w:num>
  <w:num w:numId="8">
    <w:abstractNumId w:val="26"/>
  </w:num>
  <w:num w:numId="9">
    <w:abstractNumId w:val="40"/>
  </w:num>
  <w:num w:numId="10">
    <w:abstractNumId w:val="23"/>
  </w:num>
  <w:num w:numId="11">
    <w:abstractNumId w:val="44"/>
  </w:num>
  <w:num w:numId="12">
    <w:abstractNumId w:val="36"/>
  </w:num>
  <w:num w:numId="13">
    <w:abstractNumId w:val="15"/>
  </w:num>
  <w:num w:numId="14">
    <w:abstractNumId w:val="41"/>
  </w:num>
  <w:num w:numId="15">
    <w:abstractNumId w:val="5"/>
  </w:num>
  <w:num w:numId="16">
    <w:abstractNumId w:val="22"/>
  </w:num>
  <w:num w:numId="17">
    <w:abstractNumId w:val="31"/>
  </w:num>
  <w:num w:numId="18">
    <w:abstractNumId w:val="10"/>
  </w:num>
  <w:num w:numId="19">
    <w:abstractNumId w:val="28"/>
  </w:num>
  <w:num w:numId="20">
    <w:abstractNumId w:val="34"/>
  </w:num>
  <w:num w:numId="21">
    <w:abstractNumId w:val="43"/>
  </w:num>
  <w:num w:numId="22">
    <w:abstractNumId w:val="30"/>
  </w:num>
  <w:num w:numId="23">
    <w:abstractNumId w:val="37"/>
  </w:num>
  <w:num w:numId="24">
    <w:abstractNumId w:val="29"/>
  </w:num>
  <w:num w:numId="25">
    <w:abstractNumId w:val="13"/>
  </w:num>
  <w:num w:numId="26">
    <w:abstractNumId w:val="35"/>
  </w:num>
  <w:num w:numId="27">
    <w:abstractNumId w:val="25"/>
  </w:num>
  <w:num w:numId="28">
    <w:abstractNumId w:val="33"/>
  </w:num>
  <w:num w:numId="29">
    <w:abstractNumId w:val="20"/>
  </w:num>
  <w:num w:numId="30">
    <w:abstractNumId w:val="45"/>
  </w:num>
  <w:num w:numId="31">
    <w:abstractNumId w:val="19"/>
  </w:num>
  <w:num w:numId="32">
    <w:abstractNumId w:val="2"/>
  </w:num>
  <w:num w:numId="33">
    <w:abstractNumId w:val="3"/>
  </w:num>
  <w:num w:numId="34">
    <w:abstractNumId w:val="9"/>
  </w:num>
  <w:num w:numId="35">
    <w:abstractNumId w:val="8"/>
  </w:num>
  <w:num w:numId="36">
    <w:abstractNumId w:val="14"/>
  </w:num>
  <w:num w:numId="37">
    <w:abstractNumId w:val="6"/>
  </w:num>
  <w:num w:numId="38">
    <w:abstractNumId w:val="16"/>
  </w:num>
  <w:num w:numId="39">
    <w:abstractNumId w:val="7"/>
  </w:num>
  <w:num w:numId="40">
    <w:abstractNumId w:val="27"/>
  </w:num>
  <w:num w:numId="41">
    <w:abstractNumId w:val="4"/>
  </w:num>
  <w:num w:numId="42">
    <w:abstractNumId w:val="0"/>
  </w:num>
  <w:num w:numId="43">
    <w:abstractNumId w:val="24"/>
  </w:num>
  <w:num w:numId="44">
    <w:abstractNumId w:val="1"/>
  </w:num>
  <w:num w:numId="45">
    <w:abstractNumId w:val="12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913C40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4D49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3A71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1D12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14B3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6AAD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0E41"/>
    <w:rsid w:val="007E2E34"/>
    <w:rsid w:val="007E3402"/>
    <w:rsid w:val="007E4826"/>
    <w:rsid w:val="007E5E01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3C40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25CBA"/>
    <w:rsid w:val="00A3164C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  <w:rsid w:val="00FF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CF62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customStyle="1" w:styleId="apple-converted-space">
    <w:name w:val="apple-converted-space"/>
    <w:basedOn w:val="Carpredefinitoparagrafo"/>
    <w:rsid w:val="007E0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ic84500l@istruzione.it" TargetMode="External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EE8AB-C6F7-A24B-AFE8-0AFA553B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C:\Users\Pc6\Desktop\Carta intestata Cimarosa_com.dotx</Template>
  <TotalTime>33</TotalTime>
  <Pages>2</Pages>
  <Words>763</Words>
  <Characters>4355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5108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Utente di Microsoft Office</cp:lastModifiedBy>
  <cp:revision>6</cp:revision>
  <cp:lastPrinted>2016-03-21T11:21:00Z</cp:lastPrinted>
  <dcterms:created xsi:type="dcterms:W3CDTF">2018-02-20T15:24:00Z</dcterms:created>
  <dcterms:modified xsi:type="dcterms:W3CDTF">2018-02-21T19:11:00Z</dcterms:modified>
</cp:coreProperties>
</file>